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EE6" w:rsidRDefault="006D6C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данные:</w:t>
      </w:r>
    </w:p>
    <w:tbl>
      <w:tblPr>
        <w:tblStyle w:val="a3"/>
        <w:tblpPr w:leftFromText="180" w:rightFromText="180" w:vertAnchor="text" w:horzAnchor="page" w:tblpX="5596" w:tblpY="100"/>
        <w:tblW w:w="0" w:type="auto"/>
        <w:tblLook w:val="04A0" w:firstRow="1" w:lastRow="0" w:firstColumn="1" w:lastColumn="0" w:noHBand="0" w:noVBand="1"/>
      </w:tblPr>
      <w:tblGrid>
        <w:gridCol w:w="851"/>
        <w:gridCol w:w="845"/>
        <w:gridCol w:w="147"/>
        <w:gridCol w:w="987"/>
        <w:gridCol w:w="1706"/>
      </w:tblGrid>
      <w:tr w:rsidR="006D6C5D" w:rsidTr="006D6C5D">
        <w:tc>
          <w:tcPr>
            <w:tcW w:w="1696" w:type="dxa"/>
            <w:gridSpan w:val="2"/>
            <w:vAlign w:val="center"/>
          </w:tcPr>
          <w:p w:rsidR="006D6C5D" w:rsidRDefault="006D6C5D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134" w:type="dxa"/>
            <w:gridSpan w:val="2"/>
            <w:vAlign w:val="center"/>
          </w:tcPr>
          <w:p w:rsidR="006D6C5D" w:rsidRPr="006D6C5D" w:rsidRDefault="006D6C5D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706" w:type="dxa"/>
            <w:vAlign w:val="center"/>
          </w:tcPr>
          <w:p w:rsidR="006D6C5D" w:rsidRPr="006D6C5D" w:rsidRDefault="006D6C5D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</w:tr>
      <w:tr w:rsidR="006D6C5D" w:rsidTr="006D6C5D">
        <w:tc>
          <w:tcPr>
            <w:tcW w:w="1696" w:type="dxa"/>
            <w:gridSpan w:val="2"/>
            <w:vAlign w:val="center"/>
          </w:tcPr>
          <w:p w:rsidR="006D6C5D" w:rsidRDefault="006D6C5D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Ст3</w:t>
            </w:r>
          </w:p>
        </w:tc>
        <w:tc>
          <w:tcPr>
            <w:tcW w:w="1134" w:type="dxa"/>
            <w:gridSpan w:val="2"/>
            <w:vAlign w:val="center"/>
          </w:tcPr>
          <w:p w:rsidR="006D6C5D" w:rsidRPr="00597E71" w:rsidRDefault="00B30831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706" w:type="dxa"/>
            <w:vAlign w:val="center"/>
          </w:tcPr>
          <w:p w:rsidR="006D6C5D" w:rsidRPr="00B30831" w:rsidRDefault="00B30831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</w:tr>
      <w:tr w:rsidR="006D6C5D" w:rsidTr="006D6C5D">
        <w:tc>
          <w:tcPr>
            <w:tcW w:w="851" w:type="dxa"/>
            <w:vAlign w:val="center"/>
          </w:tcPr>
          <w:p w:rsidR="006D6C5D" w:rsidRPr="006D6C5D" w:rsidRDefault="006D6C5D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</w:t>
            </w:r>
          </w:p>
        </w:tc>
        <w:tc>
          <w:tcPr>
            <w:tcW w:w="992" w:type="dxa"/>
            <w:gridSpan w:val="2"/>
            <w:vAlign w:val="center"/>
          </w:tcPr>
          <w:p w:rsidR="006D6C5D" w:rsidRPr="006D6C5D" w:rsidRDefault="006D6C5D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кНм</w:t>
            </w:r>
            <w:proofErr w:type="spellEnd"/>
          </w:p>
        </w:tc>
        <w:tc>
          <w:tcPr>
            <w:tcW w:w="987" w:type="dxa"/>
            <w:vAlign w:val="center"/>
          </w:tcPr>
          <w:p w:rsidR="006D6C5D" w:rsidRPr="006D6C5D" w:rsidRDefault="006D6C5D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кН/м</w:t>
            </w:r>
          </w:p>
        </w:tc>
        <w:tc>
          <w:tcPr>
            <w:tcW w:w="1706" w:type="dxa"/>
            <w:vAlign w:val="center"/>
          </w:tcPr>
          <w:p w:rsidR="006D6C5D" w:rsidRDefault="006D6C5D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сечения</w:t>
            </w:r>
          </w:p>
        </w:tc>
      </w:tr>
      <w:tr w:rsidR="006D6C5D" w:rsidTr="006D6C5D">
        <w:tc>
          <w:tcPr>
            <w:tcW w:w="851" w:type="dxa"/>
            <w:vAlign w:val="center"/>
          </w:tcPr>
          <w:p w:rsidR="006D6C5D" w:rsidRDefault="00B30831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  <w:gridSpan w:val="2"/>
            <w:vAlign w:val="center"/>
          </w:tcPr>
          <w:p w:rsidR="006D6C5D" w:rsidRDefault="00B30831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87" w:type="dxa"/>
            <w:vAlign w:val="center"/>
          </w:tcPr>
          <w:p w:rsidR="006D6C5D" w:rsidRDefault="00B30831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6" w:type="dxa"/>
            <w:vAlign w:val="center"/>
          </w:tcPr>
          <w:p w:rsidR="006D6C5D" w:rsidRDefault="00B30831" w:rsidP="006D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Два уголка</w:t>
            </w:r>
          </w:p>
        </w:tc>
      </w:tr>
    </w:tbl>
    <w:p w:rsidR="006D6C5D" w:rsidRDefault="00B3083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98BD1D4" wp14:editId="347735ED">
            <wp:extent cx="1590675" cy="1752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C5D" w:rsidRPr="00344EC0" w:rsidRDefault="006D6C5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D6C5D" w:rsidRDefault="006D6C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D6C5D" w:rsidRDefault="006D6C5D" w:rsidP="006D6C5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статической неопределимости</w:t>
      </w:r>
    </w:p>
    <w:p w:rsidR="006D6C5D" w:rsidRPr="006D6C5D" w:rsidRDefault="002368D9" w:rsidP="006D6C5D">
      <w:pPr>
        <w:rPr>
          <w:rFonts w:ascii="Times New Roman" w:hAnsi="Times New Roman" w:cs="Times New Roman"/>
          <w:sz w:val="28"/>
          <w:szCs w:val="28"/>
        </w:rPr>
      </w:pPr>
      <w:r w:rsidRPr="002368D9">
        <w:rPr>
          <w:rFonts w:ascii="Times New Roman" w:hAnsi="Times New Roman" w:cs="Times New Roman"/>
          <w:position w:val="-12"/>
          <w:sz w:val="28"/>
          <w:szCs w:val="28"/>
        </w:rPr>
        <w:object w:dxaOrig="5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8.75pt" o:ole="">
            <v:imagedata r:id="rId7" o:title=""/>
          </v:shape>
          <o:OLEObject Type="Embed" ProgID="Equation.3" ShapeID="_x0000_i1025" DrawAspect="Content" ObjectID="_1696681900" r:id="rId8"/>
        </w:object>
      </w:r>
    </w:p>
    <w:p w:rsidR="006D6C5D" w:rsidRDefault="002368D9" w:rsidP="002368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и эквивалентная системы</w:t>
      </w:r>
    </w:p>
    <w:p w:rsidR="002368D9" w:rsidRDefault="00B30831" w:rsidP="002368D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2593DD37" wp14:editId="44B46E7A">
            <wp:extent cx="4905375" cy="248528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4843" cy="2490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8D9" w:rsidRPr="002368D9" w:rsidRDefault="002368D9" w:rsidP="002368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Система канонических уравнений</w:t>
      </w:r>
    </w:p>
    <w:p w:rsidR="002368D9" w:rsidRDefault="002368D9" w:rsidP="002368D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368D9">
        <w:rPr>
          <w:rFonts w:ascii="Times New Roman" w:hAnsi="Times New Roman" w:cs="Times New Roman"/>
          <w:position w:val="-36"/>
          <w:sz w:val="28"/>
          <w:szCs w:val="28"/>
          <w:lang w:val="en-US"/>
        </w:rPr>
        <w:object w:dxaOrig="2420" w:dyaOrig="859">
          <v:shape id="_x0000_i1026" type="#_x0000_t75" style="width:120.75pt;height:42.75pt" o:ole="">
            <v:imagedata r:id="rId10" o:title=""/>
          </v:shape>
          <o:OLEObject Type="Embed" ProgID="Equation.3" ShapeID="_x0000_i1026" DrawAspect="Content" ObjectID="_1696681901" r:id="rId11"/>
        </w:object>
      </w:r>
    </w:p>
    <w:p w:rsidR="002368D9" w:rsidRDefault="002368D9" w:rsidP="002368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Коэффициенты</w:t>
      </w:r>
    </w:p>
    <w:p w:rsidR="002368D9" w:rsidRDefault="009964BC" w:rsidP="002368D9">
      <w:pPr>
        <w:rPr>
          <w:rFonts w:ascii="Times New Roman" w:hAnsi="Times New Roman" w:cs="Times New Roman"/>
          <w:sz w:val="28"/>
          <w:szCs w:val="28"/>
        </w:rPr>
      </w:pPr>
      <w:r w:rsidRPr="00F5003D">
        <w:rPr>
          <w:rFonts w:ascii="Times New Roman" w:hAnsi="Times New Roman" w:cs="Times New Roman"/>
          <w:position w:val="-34"/>
          <w:sz w:val="28"/>
          <w:szCs w:val="28"/>
        </w:rPr>
        <w:object w:dxaOrig="8880" w:dyaOrig="780">
          <v:shape id="_x0000_i1074" type="#_x0000_t75" style="width:436.5pt;height:38.25pt" o:ole="">
            <v:imagedata r:id="rId12" o:title=""/>
          </v:shape>
          <o:OLEObject Type="Embed" ProgID="Equation.3" ShapeID="_x0000_i1074" DrawAspect="Content" ObjectID="_1696681902" r:id="rId13"/>
        </w:object>
      </w:r>
    </w:p>
    <w:p w:rsidR="00617616" w:rsidRDefault="009964BC" w:rsidP="006176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5003D">
        <w:rPr>
          <w:rFonts w:ascii="Times New Roman" w:hAnsi="Times New Roman" w:cs="Times New Roman"/>
          <w:position w:val="-50"/>
          <w:sz w:val="28"/>
          <w:szCs w:val="28"/>
        </w:rPr>
        <w:object w:dxaOrig="2620" w:dyaOrig="1140">
          <v:shape id="_x0000_i1063" type="#_x0000_t75" style="width:130.5pt;height:57pt" o:ole="">
            <v:imagedata r:id="rId14" o:title=""/>
          </v:shape>
          <o:OLEObject Type="Embed" ProgID="Equation.3" ShapeID="_x0000_i1063" DrawAspect="Content" ObjectID="_1696681903" r:id="rId15"/>
        </w:object>
      </w:r>
      <w:r w:rsidR="00617616">
        <w:rPr>
          <w:rFonts w:ascii="Times New Roman" w:hAnsi="Times New Roman" w:cs="Times New Roman"/>
          <w:sz w:val="28"/>
          <w:szCs w:val="28"/>
        </w:rPr>
        <w:tab/>
      </w:r>
      <w:r w:rsidR="00617616">
        <w:rPr>
          <w:rFonts w:ascii="Times New Roman" w:hAnsi="Times New Roman" w:cs="Times New Roman"/>
          <w:sz w:val="28"/>
          <w:szCs w:val="28"/>
        </w:rPr>
        <w:tab/>
      </w:r>
      <w:r w:rsidR="00617616">
        <w:rPr>
          <w:rFonts w:ascii="Times New Roman" w:hAnsi="Times New Roman" w:cs="Times New Roman"/>
          <w:sz w:val="28"/>
          <w:szCs w:val="28"/>
        </w:rPr>
        <w:tab/>
      </w:r>
      <w:r w:rsidR="00617616">
        <w:rPr>
          <w:rFonts w:ascii="Times New Roman" w:hAnsi="Times New Roman" w:cs="Times New Roman"/>
          <w:sz w:val="28"/>
          <w:szCs w:val="28"/>
        </w:rPr>
        <w:tab/>
      </w:r>
      <w:r w:rsidRPr="00F5003D">
        <w:rPr>
          <w:rFonts w:ascii="Times New Roman" w:hAnsi="Times New Roman" w:cs="Times New Roman"/>
          <w:position w:val="-50"/>
          <w:sz w:val="28"/>
          <w:szCs w:val="28"/>
        </w:rPr>
        <w:object w:dxaOrig="2020" w:dyaOrig="1140">
          <v:shape id="_x0000_i1067" type="#_x0000_t75" style="width:101.25pt;height:57pt" o:ole="">
            <v:imagedata r:id="rId16" o:title=""/>
          </v:shape>
          <o:OLEObject Type="Embed" ProgID="Equation.3" ShapeID="_x0000_i1067" DrawAspect="Content" ObjectID="_1696681904" r:id="rId17"/>
        </w:object>
      </w:r>
    </w:p>
    <w:p w:rsidR="00AA4F43" w:rsidRDefault="00836D6E" w:rsidP="00AA4F43">
      <w:pPr>
        <w:rPr>
          <w:rFonts w:ascii="Times New Roman" w:hAnsi="Times New Roman" w:cs="Times New Roman"/>
          <w:sz w:val="28"/>
          <w:szCs w:val="28"/>
        </w:rPr>
      </w:pPr>
      <w:r w:rsidRPr="00AA4F43">
        <w:rPr>
          <w:rFonts w:ascii="Times New Roman" w:hAnsi="Times New Roman" w:cs="Times New Roman"/>
          <w:position w:val="-34"/>
          <w:sz w:val="28"/>
          <w:szCs w:val="28"/>
        </w:rPr>
        <w:object w:dxaOrig="8940" w:dyaOrig="780">
          <v:shape id="_x0000_i1125" type="#_x0000_t75" style="width:439.5pt;height:38.25pt" o:ole="">
            <v:imagedata r:id="rId18" o:title=""/>
          </v:shape>
          <o:OLEObject Type="Embed" ProgID="Equation.3" ShapeID="_x0000_i1125" DrawAspect="Content" ObjectID="_1696681905" r:id="rId19"/>
        </w:object>
      </w:r>
    </w:p>
    <w:p w:rsidR="00AA4F43" w:rsidRDefault="00825787" w:rsidP="00AA4F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5003D">
        <w:rPr>
          <w:rFonts w:ascii="Times New Roman" w:hAnsi="Times New Roman" w:cs="Times New Roman"/>
          <w:position w:val="-50"/>
          <w:sz w:val="28"/>
          <w:szCs w:val="28"/>
        </w:rPr>
        <w:object w:dxaOrig="2640" w:dyaOrig="1140">
          <v:shape id="_x0000_i1078" type="#_x0000_t75" style="width:131.25pt;height:57pt" o:ole="">
            <v:imagedata r:id="rId20" o:title=""/>
          </v:shape>
          <o:OLEObject Type="Embed" ProgID="Equation.3" ShapeID="_x0000_i1078" DrawAspect="Content" ObjectID="_1696681906" r:id="rId21"/>
        </w:object>
      </w:r>
      <w:r w:rsidR="00AA4F43">
        <w:rPr>
          <w:rFonts w:ascii="Times New Roman" w:hAnsi="Times New Roman" w:cs="Times New Roman"/>
          <w:sz w:val="28"/>
          <w:szCs w:val="28"/>
        </w:rPr>
        <w:tab/>
      </w:r>
      <w:r w:rsidR="00AA4F43">
        <w:rPr>
          <w:rFonts w:ascii="Times New Roman" w:hAnsi="Times New Roman" w:cs="Times New Roman"/>
          <w:sz w:val="28"/>
          <w:szCs w:val="28"/>
        </w:rPr>
        <w:tab/>
      </w:r>
      <w:r w:rsidR="00AA4F43">
        <w:rPr>
          <w:rFonts w:ascii="Times New Roman" w:hAnsi="Times New Roman" w:cs="Times New Roman"/>
          <w:sz w:val="28"/>
          <w:szCs w:val="28"/>
        </w:rPr>
        <w:tab/>
      </w:r>
      <w:r w:rsidR="00AA4F43">
        <w:rPr>
          <w:rFonts w:ascii="Times New Roman" w:hAnsi="Times New Roman" w:cs="Times New Roman"/>
          <w:sz w:val="28"/>
          <w:szCs w:val="28"/>
        </w:rPr>
        <w:tab/>
      </w:r>
      <w:r w:rsidRPr="00F5003D">
        <w:rPr>
          <w:rFonts w:ascii="Times New Roman" w:hAnsi="Times New Roman" w:cs="Times New Roman"/>
          <w:position w:val="-50"/>
          <w:sz w:val="28"/>
          <w:szCs w:val="28"/>
        </w:rPr>
        <w:object w:dxaOrig="2040" w:dyaOrig="1140">
          <v:shape id="_x0000_i1082" type="#_x0000_t75" style="width:102pt;height:57pt" o:ole="">
            <v:imagedata r:id="rId22" o:title=""/>
          </v:shape>
          <o:OLEObject Type="Embed" ProgID="Equation.3" ShapeID="_x0000_i1082" DrawAspect="Content" ObjectID="_1696681907" r:id="rId23"/>
        </w:object>
      </w:r>
    </w:p>
    <w:p w:rsidR="00AA4F43" w:rsidRDefault="00825787" w:rsidP="00AA4F43">
      <w:pPr>
        <w:rPr>
          <w:rFonts w:ascii="Times New Roman" w:hAnsi="Times New Roman" w:cs="Times New Roman"/>
          <w:sz w:val="28"/>
          <w:szCs w:val="28"/>
        </w:rPr>
      </w:pPr>
      <w:r w:rsidRPr="00F5003D">
        <w:rPr>
          <w:rFonts w:ascii="Times New Roman" w:hAnsi="Times New Roman" w:cs="Times New Roman"/>
          <w:position w:val="-34"/>
          <w:sz w:val="28"/>
          <w:szCs w:val="28"/>
        </w:rPr>
        <w:object w:dxaOrig="7400" w:dyaOrig="780">
          <v:shape id="_x0000_i1086" type="#_x0000_t75" style="width:363pt;height:38.25pt" o:ole="">
            <v:imagedata r:id="rId24" o:title=""/>
          </v:shape>
          <o:OLEObject Type="Embed" ProgID="Equation.3" ShapeID="_x0000_i1086" DrawAspect="Content" ObjectID="_1696681908" r:id="rId25"/>
        </w:object>
      </w:r>
    </w:p>
    <w:p w:rsidR="00AA4F43" w:rsidRDefault="00836D6E" w:rsidP="00AA4F43">
      <w:pPr>
        <w:rPr>
          <w:rFonts w:ascii="Times New Roman" w:hAnsi="Times New Roman" w:cs="Times New Roman"/>
          <w:sz w:val="28"/>
          <w:szCs w:val="28"/>
        </w:rPr>
      </w:pPr>
      <w:r w:rsidRPr="00825787">
        <w:rPr>
          <w:rFonts w:ascii="Times New Roman" w:hAnsi="Times New Roman" w:cs="Times New Roman"/>
          <w:position w:val="-72"/>
          <w:sz w:val="28"/>
          <w:szCs w:val="28"/>
        </w:rPr>
        <w:object w:dxaOrig="6259" w:dyaOrig="1579">
          <v:shape id="_x0000_i1118" type="#_x0000_t75" style="width:308.25pt;height:77.25pt" o:ole="">
            <v:imagedata r:id="rId26" o:title=""/>
          </v:shape>
          <o:OLEObject Type="Embed" ProgID="Equation.3" ShapeID="_x0000_i1118" DrawAspect="Content" ObjectID="_1696681909" r:id="rId27"/>
        </w:object>
      </w:r>
    </w:p>
    <w:p w:rsidR="0009659E" w:rsidRDefault="00825787" w:rsidP="0009659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25787">
        <w:rPr>
          <w:rFonts w:ascii="Times New Roman" w:hAnsi="Times New Roman" w:cs="Times New Roman"/>
          <w:position w:val="-88"/>
          <w:sz w:val="28"/>
          <w:szCs w:val="28"/>
        </w:rPr>
        <w:object w:dxaOrig="3159" w:dyaOrig="1579">
          <v:shape id="_x0000_i1104" type="#_x0000_t75" style="width:158.25pt;height:78.75pt" o:ole="">
            <v:imagedata r:id="rId28" o:title=""/>
          </v:shape>
          <o:OLEObject Type="Embed" ProgID="Equation.3" ShapeID="_x0000_i1104" DrawAspect="Content" ObjectID="_1696681910" r:id="rId29"/>
        </w:object>
      </w:r>
      <w:r w:rsidR="0009659E">
        <w:rPr>
          <w:rFonts w:ascii="Times New Roman" w:hAnsi="Times New Roman" w:cs="Times New Roman"/>
          <w:sz w:val="28"/>
          <w:szCs w:val="28"/>
        </w:rPr>
        <w:tab/>
      </w:r>
      <w:r w:rsidR="0009659E">
        <w:rPr>
          <w:rFonts w:ascii="Times New Roman" w:hAnsi="Times New Roman" w:cs="Times New Roman"/>
          <w:sz w:val="28"/>
          <w:szCs w:val="28"/>
        </w:rPr>
        <w:tab/>
      </w:r>
      <w:r w:rsidR="0009659E">
        <w:rPr>
          <w:rFonts w:ascii="Times New Roman" w:hAnsi="Times New Roman" w:cs="Times New Roman"/>
          <w:sz w:val="28"/>
          <w:szCs w:val="28"/>
        </w:rPr>
        <w:tab/>
      </w:r>
      <w:r w:rsidR="0009659E">
        <w:rPr>
          <w:rFonts w:ascii="Times New Roman" w:hAnsi="Times New Roman" w:cs="Times New Roman"/>
          <w:sz w:val="28"/>
          <w:szCs w:val="28"/>
        </w:rPr>
        <w:tab/>
      </w:r>
    </w:p>
    <w:p w:rsidR="0009659E" w:rsidRDefault="00836D6E" w:rsidP="0009659E">
      <w:pPr>
        <w:rPr>
          <w:rFonts w:ascii="Times New Roman" w:hAnsi="Times New Roman" w:cs="Times New Roman"/>
          <w:sz w:val="28"/>
          <w:szCs w:val="28"/>
        </w:rPr>
      </w:pPr>
      <w:r w:rsidRPr="007A78FB">
        <w:rPr>
          <w:rFonts w:ascii="Times New Roman" w:hAnsi="Times New Roman" w:cs="Times New Roman"/>
          <w:position w:val="-72"/>
          <w:sz w:val="28"/>
          <w:szCs w:val="28"/>
        </w:rPr>
        <w:object w:dxaOrig="5960" w:dyaOrig="1579">
          <v:shape id="_x0000_i1119" type="#_x0000_t75" style="width:294pt;height:77.25pt" o:ole="">
            <v:imagedata r:id="rId30" o:title=""/>
          </v:shape>
          <o:OLEObject Type="Embed" ProgID="Equation.3" ShapeID="_x0000_i1119" DrawAspect="Content" ObjectID="_1696681911" r:id="rId31"/>
        </w:object>
      </w:r>
    </w:p>
    <w:p w:rsidR="0009659E" w:rsidRDefault="0009659E" w:rsidP="000965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коэффициенты вставим в систему уравнений:</w:t>
      </w:r>
    </w:p>
    <w:p w:rsidR="0009659E" w:rsidRDefault="00836D6E" w:rsidP="0009659E">
      <w:pPr>
        <w:rPr>
          <w:rFonts w:ascii="Times New Roman" w:hAnsi="Times New Roman" w:cs="Times New Roman"/>
          <w:sz w:val="28"/>
          <w:szCs w:val="28"/>
        </w:rPr>
      </w:pPr>
      <w:r w:rsidRPr="0009659E">
        <w:rPr>
          <w:rFonts w:ascii="Times New Roman" w:hAnsi="Times New Roman" w:cs="Times New Roman"/>
          <w:position w:val="-36"/>
          <w:sz w:val="28"/>
          <w:szCs w:val="28"/>
          <w:lang w:val="en-US"/>
        </w:rPr>
        <w:object w:dxaOrig="6280" w:dyaOrig="859">
          <v:shape id="_x0000_i1132" type="#_x0000_t75" style="width:314.25pt;height:42.75pt" o:ole="">
            <v:imagedata r:id="rId32" o:title=""/>
          </v:shape>
          <o:OLEObject Type="Embed" ProgID="Equation.3" ShapeID="_x0000_i1132" DrawAspect="Content" ObjectID="_1696681912" r:id="rId33"/>
        </w:object>
      </w:r>
    </w:p>
    <w:p w:rsidR="0009659E" w:rsidRDefault="00836D6E" w:rsidP="00AA4F4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pict>
          <v:shape id="_x0000_i1133" type="#_x0000_t75" style="width:421.5pt;height:728.25pt">
            <v:imagedata r:id="rId34" o:title="Эпюры"/>
          </v:shape>
        </w:pict>
      </w:r>
    </w:p>
    <w:p w:rsidR="00C07217" w:rsidRDefault="00C07217" w:rsidP="00AA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Далее строим эпюры:</w:t>
      </w:r>
    </w:p>
    <w:p w:rsidR="00C07217" w:rsidRDefault="00C07217" w:rsidP="00AA4F43">
      <w:pPr>
        <w:rPr>
          <w:rFonts w:ascii="Times New Roman" w:hAnsi="Times New Roman" w:cs="Times New Roman"/>
          <w:sz w:val="28"/>
          <w:szCs w:val="28"/>
        </w:rPr>
      </w:pPr>
      <w:r w:rsidRPr="00C07217">
        <w:rPr>
          <w:rFonts w:ascii="Times New Roman" w:hAnsi="Times New Roman" w:cs="Times New Roman"/>
          <w:position w:val="-12"/>
          <w:sz w:val="28"/>
          <w:szCs w:val="28"/>
        </w:rPr>
        <w:object w:dxaOrig="7860" w:dyaOrig="380">
          <v:shape id="_x0000_i1038" type="#_x0000_t75" style="width:393pt;height:18.75pt" o:ole="">
            <v:imagedata r:id="rId35" o:title=""/>
          </v:shape>
          <o:OLEObject Type="Embed" ProgID="Equation.3" ShapeID="_x0000_i1038" DrawAspect="Content" ObjectID="_1696681913" r:id="rId36"/>
        </w:object>
      </w:r>
    </w:p>
    <w:p w:rsidR="00C07217" w:rsidRDefault="00BD0D88" w:rsidP="00AA4F4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33FC46B" wp14:editId="3016EF4C">
            <wp:extent cx="5940425" cy="2034540"/>
            <wp:effectExtent l="0" t="0" r="3175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3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217" w:rsidRDefault="00C07217" w:rsidP="00C072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Кинематическая проверка</w:t>
      </w:r>
    </w:p>
    <w:p w:rsidR="00C07217" w:rsidRPr="000E60AF" w:rsidRDefault="00C07217" w:rsidP="00C072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Выбираем новую основную систему НОС. Определяем в опоре А угол поворота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θ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 w:rsidR="00230C87">
        <w:rPr>
          <w:rFonts w:ascii="Times New Roman" w:hAnsi="Times New Roman" w:cs="Times New Roman"/>
          <w:sz w:val="28"/>
          <w:szCs w:val="28"/>
        </w:rPr>
        <w:t>, который по условию задачи должен быть равен нулю. Таким образом, проверим правильность раскрытия статической неопределимости.</w:t>
      </w:r>
      <w:r w:rsidR="000E60AF" w:rsidRPr="000E60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C87" w:rsidRDefault="00BD0D88" w:rsidP="00C07217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A349917" wp14:editId="7E8F4EBC">
            <wp:extent cx="5588000" cy="1787204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613590" cy="1795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C87" w:rsidRDefault="00BD0D88" w:rsidP="00BD0D88">
      <w:pPr>
        <w:rPr>
          <w:rFonts w:ascii="Times New Roman" w:hAnsi="Times New Roman" w:cs="Times New Roman"/>
          <w:sz w:val="28"/>
          <w:szCs w:val="28"/>
        </w:rPr>
      </w:pPr>
      <w:r w:rsidRPr="00013EE6">
        <w:rPr>
          <w:rFonts w:ascii="Times New Roman" w:hAnsi="Times New Roman" w:cs="Times New Roman"/>
          <w:position w:val="-74"/>
          <w:sz w:val="28"/>
          <w:szCs w:val="28"/>
        </w:rPr>
        <w:object w:dxaOrig="6840" w:dyaOrig="1620">
          <v:shape id="_x0000_i1148" type="#_x0000_t75" style="width:336pt;height:78.75pt" o:ole="">
            <v:imagedata r:id="rId39" o:title=""/>
          </v:shape>
          <o:OLEObject Type="Embed" ProgID="Equation.3" ShapeID="_x0000_i1148" DrawAspect="Content" ObjectID="_1696681914" r:id="rId40"/>
        </w:object>
      </w:r>
      <w:r>
        <w:rPr>
          <w:rFonts w:ascii="Times New Roman" w:hAnsi="Times New Roman" w:cs="Times New Roman"/>
          <w:sz w:val="28"/>
          <w:szCs w:val="28"/>
        </w:rPr>
        <w:tab/>
      </w:r>
      <w:r w:rsidRPr="00BD0D88">
        <w:rPr>
          <w:rFonts w:ascii="Times New Roman" w:hAnsi="Times New Roman" w:cs="Times New Roman"/>
          <w:position w:val="-162"/>
          <w:sz w:val="28"/>
          <w:szCs w:val="28"/>
        </w:rPr>
        <w:object w:dxaOrig="3200" w:dyaOrig="3379">
          <v:shape id="_x0000_i1145" type="#_x0000_t75" style="width:160.5pt;height:168.75pt" o:ole="">
            <v:imagedata r:id="rId41" o:title=""/>
          </v:shape>
          <o:OLEObject Type="Embed" ProgID="Equation.3" ShapeID="_x0000_i1145" DrawAspect="Content" ObjectID="_1696681915" r:id="rId42"/>
        </w:object>
      </w:r>
      <w:r w:rsidR="00230C87">
        <w:rPr>
          <w:rFonts w:ascii="Times New Roman" w:hAnsi="Times New Roman" w:cs="Times New Roman"/>
          <w:sz w:val="28"/>
          <w:szCs w:val="28"/>
        </w:rPr>
        <w:tab/>
      </w:r>
      <w:r w:rsidR="00230C87">
        <w:rPr>
          <w:rFonts w:ascii="Times New Roman" w:hAnsi="Times New Roman" w:cs="Times New Roman"/>
          <w:sz w:val="28"/>
          <w:szCs w:val="28"/>
        </w:rPr>
        <w:tab/>
      </w:r>
      <w:r w:rsidR="00230C87">
        <w:rPr>
          <w:rFonts w:ascii="Times New Roman" w:hAnsi="Times New Roman" w:cs="Times New Roman"/>
          <w:sz w:val="28"/>
          <w:szCs w:val="28"/>
        </w:rPr>
        <w:tab/>
      </w:r>
      <w:r w:rsidR="00230C87">
        <w:rPr>
          <w:rFonts w:ascii="Times New Roman" w:hAnsi="Times New Roman" w:cs="Times New Roman"/>
          <w:sz w:val="28"/>
          <w:szCs w:val="28"/>
        </w:rPr>
        <w:tab/>
      </w:r>
      <w:r w:rsidRPr="00013EE6">
        <w:rPr>
          <w:rFonts w:ascii="Times New Roman" w:hAnsi="Times New Roman" w:cs="Times New Roman"/>
          <w:position w:val="-50"/>
          <w:sz w:val="28"/>
          <w:szCs w:val="28"/>
        </w:rPr>
        <w:object w:dxaOrig="2180" w:dyaOrig="1140">
          <v:shape id="_x0000_i1144" type="#_x0000_t75" style="width:108.75pt;height:57pt" o:ole="">
            <v:imagedata r:id="rId43" o:title=""/>
          </v:shape>
          <o:OLEObject Type="Embed" ProgID="Equation.3" ShapeID="_x0000_i1144" DrawAspect="Content" ObjectID="_1696681916" r:id="rId44"/>
        </w:object>
      </w:r>
    </w:p>
    <w:p w:rsidR="00230C87" w:rsidRDefault="00230C87" w:rsidP="00230C8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Эпюры поперечных и продольных сил</w:t>
      </w:r>
    </w:p>
    <w:p w:rsidR="00990F0C" w:rsidRDefault="00013EE6" w:rsidP="00990F0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52A18BC1" wp14:editId="1A7B5524">
            <wp:simplePos x="0" y="0"/>
            <wp:positionH relativeFrom="column">
              <wp:posOffset>-3810</wp:posOffset>
            </wp:positionH>
            <wp:positionV relativeFrom="paragraph">
              <wp:posOffset>139065</wp:posOffset>
            </wp:positionV>
            <wp:extent cx="2355850" cy="2438400"/>
            <wp:effectExtent l="0" t="0" r="635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85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0F0C">
        <w:rPr>
          <w:rFonts w:ascii="Times New Roman" w:hAnsi="Times New Roman" w:cs="Times New Roman"/>
          <w:sz w:val="28"/>
          <w:szCs w:val="28"/>
        </w:rPr>
        <w:t>Сначала определим реакции в заделке</w:t>
      </w:r>
    </w:p>
    <w:p w:rsidR="00990F0C" w:rsidRDefault="00BD0D88" w:rsidP="00990F0C">
      <w:pPr>
        <w:rPr>
          <w:rFonts w:ascii="Times New Roman" w:hAnsi="Times New Roman" w:cs="Times New Roman"/>
          <w:sz w:val="28"/>
          <w:szCs w:val="28"/>
        </w:rPr>
      </w:pPr>
      <w:r w:rsidRPr="00990F0C">
        <w:rPr>
          <w:rFonts w:ascii="Times New Roman" w:hAnsi="Times New Roman" w:cs="Times New Roman"/>
          <w:position w:val="-34"/>
          <w:sz w:val="28"/>
          <w:szCs w:val="28"/>
        </w:rPr>
        <w:object w:dxaOrig="3960" w:dyaOrig="820">
          <v:shape id="_x0000_i1151" type="#_x0000_t75" style="width:198pt;height:41.25pt" o:ole="">
            <v:imagedata r:id="rId46" o:title=""/>
          </v:shape>
          <o:OLEObject Type="Embed" ProgID="Equation.3" ShapeID="_x0000_i1151" DrawAspect="Content" ObjectID="_1696681917" r:id="rId47"/>
        </w:object>
      </w:r>
    </w:p>
    <w:p w:rsidR="0095046D" w:rsidRDefault="00BD0D88" w:rsidP="00990F0C">
      <w:pPr>
        <w:rPr>
          <w:rFonts w:ascii="Times New Roman" w:hAnsi="Times New Roman" w:cs="Times New Roman"/>
          <w:position w:val="-34"/>
          <w:sz w:val="28"/>
          <w:szCs w:val="28"/>
        </w:rPr>
      </w:pPr>
      <w:r w:rsidRPr="003D0629">
        <w:rPr>
          <w:rFonts w:ascii="Times New Roman" w:hAnsi="Times New Roman" w:cs="Times New Roman"/>
          <w:position w:val="-34"/>
          <w:sz w:val="28"/>
          <w:szCs w:val="28"/>
        </w:rPr>
        <w:object w:dxaOrig="3760" w:dyaOrig="820">
          <v:shape id="_x0000_i1154" type="#_x0000_t75" style="width:188.25pt;height:41.25pt" o:ole="">
            <v:imagedata r:id="rId48" o:title=""/>
          </v:shape>
          <o:OLEObject Type="Embed" ProgID="Equation.3" ShapeID="_x0000_i1154" DrawAspect="Content" ObjectID="_1696681918" r:id="rId49"/>
        </w:object>
      </w:r>
    </w:p>
    <w:p w:rsidR="00990F0C" w:rsidRDefault="00F6690E" w:rsidP="00990F0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690E">
        <w:rPr>
          <w:rFonts w:ascii="Times New Roman" w:hAnsi="Times New Roman" w:cs="Times New Roman"/>
          <w:position w:val="-156"/>
          <w:sz w:val="28"/>
          <w:szCs w:val="28"/>
          <w:lang w:val="en-US"/>
        </w:rPr>
        <w:object w:dxaOrig="5360" w:dyaOrig="3260">
          <v:shape id="_x0000_i1163" type="#_x0000_t75" style="width:267.75pt;height:164.25pt" o:ole="">
            <v:imagedata r:id="rId50" o:title=""/>
          </v:shape>
          <o:OLEObject Type="Embed" ProgID="Equation.3" ShapeID="_x0000_i1163" DrawAspect="Content" ObjectID="_1696681919" r:id="rId51"/>
        </w:object>
      </w:r>
    </w:p>
    <w:p w:rsidR="00990F0C" w:rsidRDefault="00990F0C" w:rsidP="00990F0C">
      <w:pPr>
        <w:rPr>
          <w:rFonts w:ascii="Times New Roman" w:hAnsi="Times New Roman" w:cs="Times New Roman"/>
          <w:sz w:val="28"/>
          <w:szCs w:val="28"/>
        </w:rPr>
      </w:pPr>
      <w:r w:rsidRPr="00990F0C">
        <w:rPr>
          <w:rFonts w:ascii="Times New Roman" w:hAnsi="Times New Roman" w:cs="Times New Roman"/>
          <w:sz w:val="28"/>
          <w:szCs w:val="28"/>
          <w:u w:val="single"/>
        </w:rPr>
        <w:t>Участок А</w:t>
      </w:r>
      <w:r w:rsidR="003D0629">
        <w:rPr>
          <w:rFonts w:ascii="Times New Roman" w:hAnsi="Times New Roman" w:cs="Times New Roman"/>
          <w:sz w:val="28"/>
          <w:szCs w:val="28"/>
          <w:u w:val="single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325D" w:rsidRPr="00990F0C">
        <w:rPr>
          <w:rFonts w:ascii="Times New Roman" w:hAnsi="Times New Roman" w:cs="Times New Roman"/>
          <w:position w:val="-12"/>
          <w:sz w:val="28"/>
          <w:szCs w:val="28"/>
        </w:rPr>
        <w:object w:dxaOrig="1180" w:dyaOrig="380">
          <v:shape id="_x0000_i1045" type="#_x0000_t75" style="width:58.5pt;height:18.75pt" o:ole="">
            <v:imagedata r:id="rId52" o:title=""/>
          </v:shape>
          <o:OLEObject Type="Embed" ProgID="Equation.3" ShapeID="_x0000_i1045" DrawAspect="Content" ObjectID="_1696681920" r:id="rId53"/>
        </w:object>
      </w:r>
    </w:p>
    <w:p w:rsidR="00990F0C" w:rsidRDefault="00F6690E" w:rsidP="00990F0C">
      <w:pPr>
        <w:rPr>
          <w:rFonts w:ascii="Times New Roman" w:hAnsi="Times New Roman" w:cs="Times New Roman"/>
          <w:position w:val="-34"/>
          <w:sz w:val="28"/>
          <w:szCs w:val="28"/>
        </w:rPr>
      </w:pPr>
      <w:r w:rsidRPr="00F6690E">
        <w:rPr>
          <w:rFonts w:ascii="Times New Roman" w:hAnsi="Times New Roman" w:cs="Times New Roman"/>
          <w:position w:val="-76"/>
          <w:sz w:val="28"/>
          <w:szCs w:val="28"/>
        </w:rPr>
        <w:object w:dxaOrig="5200" w:dyaOrig="1660">
          <v:shape id="_x0000_i1195" type="#_x0000_t75" style="width:258.75pt;height:83.25pt" o:ole="">
            <v:imagedata r:id="rId54" o:title=""/>
          </v:shape>
          <o:OLEObject Type="Embed" ProgID="Equation.3" ShapeID="_x0000_i1195" DrawAspect="Content" ObjectID="_1696681921" r:id="rId55"/>
        </w:object>
      </w:r>
    </w:p>
    <w:p w:rsidR="003D0629" w:rsidRDefault="003D0629" w:rsidP="003D0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Участок 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F0C">
        <w:rPr>
          <w:rFonts w:ascii="Times New Roman" w:hAnsi="Times New Roman" w:cs="Times New Roman"/>
          <w:position w:val="-12"/>
          <w:sz w:val="28"/>
          <w:szCs w:val="28"/>
        </w:rPr>
        <w:object w:dxaOrig="1080" w:dyaOrig="380">
          <v:shape id="_x0000_i1047" type="#_x0000_t75" style="width:54pt;height:18.75pt" o:ole="">
            <v:imagedata r:id="rId56" o:title=""/>
          </v:shape>
          <o:OLEObject Type="Embed" ProgID="Equation.3" ShapeID="_x0000_i1047" DrawAspect="Content" ObjectID="_1696681922" r:id="rId57"/>
        </w:object>
      </w:r>
    </w:p>
    <w:p w:rsidR="003D0629" w:rsidRDefault="00F6690E" w:rsidP="00990F0C">
      <w:pPr>
        <w:rPr>
          <w:rFonts w:ascii="Times New Roman" w:hAnsi="Times New Roman" w:cs="Times New Roman"/>
          <w:sz w:val="28"/>
          <w:szCs w:val="28"/>
        </w:rPr>
      </w:pPr>
      <w:r w:rsidRPr="00F6690E">
        <w:rPr>
          <w:rFonts w:ascii="Times New Roman" w:hAnsi="Times New Roman" w:cs="Times New Roman"/>
          <w:position w:val="-34"/>
          <w:sz w:val="28"/>
          <w:szCs w:val="28"/>
        </w:rPr>
        <w:object w:dxaOrig="3800" w:dyaOrig="820">
          <v:shape id="_x0000_i1187" type="#_x0000_t75" style="width:190.5pt;height:41.25pt" o:ole="">
            <v:imagedata r:id="rId58" o:title=""/>
          </v:shape>
          <o:OLEObject Type="Embed" ProgID="Equation.3" ShapeID="_x0000_i1187" DrawAspect="Content" ObjectID="_1696681923" r:id="rId59"/>
        </w:object>
      </w:r>
    </w:p>
    <w:p w:rsidR="00990F0C" w:rsidRDefault="00990F0C" w:rsidP="00990F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Участок </w:t>
      </w:r>
      <w:r w:rsidRPr="00990F0C">
        <w:rPr>
          <w:rFonts w:ascii="Times New Roman" w:hAnsi="Times New Roman" w:cs="Times New Roman"/>
          <w:sz w:val="28"/>
          <w:szCs w:val="28"/>
          <w:u w:val="single"/>
        </w:rPr>
        <w:t>В</w:t>
      </w: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0629" w:rsidRPr="003D0629">
        <w:rPr>
          <w:rFonts w:ascii="Times New Roman" w:hAnsi="Times New Roman" w:cs="Times New Roman"/>
          <w:position w:val="-12"/>
          <w:sz w:val="28"/>
          <w:szCs w:val="28"/>
        </w:rPr>
        <w:object w:dxaOrig="1060" w:dyaOrig="380">
          <v:shape id="_x0000_i1049" type="#_x0000_t75" style="width:53.25pt;height:18.75pt" o:ole="">
            <v:imagedata r:id="rId60" o:title=""/>
          </v:shape>
          <o:OLEObject Type="Embed" ProgID="Equation.3" ShapeID="_x0000_i1049" DrawAspect="Content" ObjectID="_1696681924" r:id="rId61"/>
        </w:object>
      </w:r>
    </w:p>
    <w:p w:rsidR="00990F0C" w:rsidRDefault="00F6690E" w:rsidP="00990F0C">
      <w:pPr>
        <w:rPr>
          <w:rFonts w:ascii="Times New Roman" w:hAnsi="Times New Roman" w:cs="Times New Roman"/>
          <w:sz w:val="28"/>
          <w:szCs w:val="28"/>
        </w:rPr>
      </w:pPr>
      <w:r w:rsidRPr="003D0629">
        <w:rPr>
          <w:rFonts w:ascii="Times New Roman" w:hAnsi="Times New Roman" w:cs="Times New Roman"/>
          <w:position w:val="-34"/>
          <w:sz w:val="28"/>
          <w:szCs w:val="28"/>
        </w:rPr>
        <w:object w:dxaOrig="2220" w:dyaOrig="820">
          <v:shape id="_x0000_i1190" type="#_x0000_t75" style="width:111pt;height:41.25pt" o:ole="">
            <v:imagedata r:id="rId62" o:title=""/>
          </v:shape>
          <o:OLEObject Type="Embed" ProgID="Equation.3" ShapeID="_x0000_i1190" DrawAspect="Content" ObjectID="_1696681925" r:id="rId63"/>
        </w:object>
      </w:r>
    </w:p>
    <w:p w:rsidR="00D87A4B" w:rsidRDefault="00D87A4B" w:rsidP="00D8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Участок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0629" w:rsidRPr="003D0629">
        <w:rPr>
          <w:rFonts w:ascii="Times New Roman" w:hAnsi="Times New Roman" w:cs="Times New Roman"/>
          <w:position w:val="-12"/>
          <w:sz w:val="28"/>
          <w:szCs w:val="28"/>
        </w:rPr>
        <w:object w:dxaOrig="1080" w:dyaOrig="380">
          <v:shape id="_x0000_i1051" type="#_x0000_t75" style="width:54pt;height:18.75pt" o:ole="">
            <v:imagedata r:id="rId64" o:title=""/>
          </v:shape>
          <o:OLEObject Type="Embed" ProgID="Equation.3" ShapeID="_x0000_i1051" DrawAspect="Content" ObjectID="_1696681926" r:id="rId65"/>
        </w:object>
      </w:r>
    </w:p>
    <w:p w:rsidR="00D87A4B" w:rsidRDefault="00CB723D" w:rsidP="00D87A4B">
      <w:pPr>
        <w:rPr>
          <w:rFonts w:ascii="Times New Roman" w:hAnsi="Times New Roman" w:cs="Times New Roman"/>
          <w:sz w:val="28"/>
          <w:szCs w:val="28"/>
        </w:rPr>
      </w:pPr>
      <w:r w:rsidRPr="003D0629">
        <w:rPr>
          <w:rFonts w:ascii="Times New Roman" w:hAnsi="Times New Roman" w:cs="Times New Roman"/>
          <w:position w:val="-34"/>
          <w:sz w:val="28"/>
          <w:szCs w:val="28"/>
        </w:rPr>
        <w:object w:dxaOrig="2240" w:dyaOrig="820">
          <v:shape id="_x0000_i1196" type="#_x0000_t75" style="width:112.5pt;height:41.25pt" o:ole="">
            <v:imagedata r:id="rId66" o:title=""/>
          </v:shape>
          <o:OLEObject Type="Embed" ProgID="Equation.3" ShapeID="_x0000_i1196" DrawAspect="Content" ObjectID="_1696681927" r:id="rId67"/>
        </w:object>
      </w:r>
    </w:p>
    <w:p w:rsidR="00D87A4B" w:rsidRPr="00990F0C" w:rsidRDefault="00D87A4B" w:rsidP="00990F0C">
      <w:pPr>
        <w:rPr>
          <w:rFonts w:ascii="Times New Roman" w:hAnsi="Times New Roman" w:cs="Times New Roman"/>
          <w:sz w:val="28"/>
          <w:szCs w:val="28"/>
        </w:rPr>
      </w:pPr>
    </w:p>
    <w:p w:rsidR="00990F0C" w:rsidRDefault="00CB723D" w:rsidP="009503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560A2CD" wp14:editId="537EC34A">
            <wp:extent cx="5657850" cy="24955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A4B" w:rsidRDefault="00D87A4B" w:rsidP="00990F0C">
      <w:pPr>
        <w:rPr>
          <w:rFonts w:ascii="Times New Roman" w:hAnsi="Times New Roman" w:cs="Times New Roman"/>
          <w:sz w:val="28"/>
          <w:szCs w:val="28"/>
        </w:rPr>
      </w:pPr>
    </w:p>
    <w:p w:rsidR="00D87A4B" w:rsidRDefault="00CB723D" w:rsidP="00D87A4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D51BC8E" wp14:editId="13BB55AD">
            <wp:simplePos x="0" y="0"/>
            <wp:positionH relativeFrom="column">
              <wp:posOffset>-3810</wp:posOffset>
            </wp:positionH>
            <wp:positionV relativeFrom="paragraph">
              <wp:posOffset>325755</wp:posOffset>
            </wp:positionV>
            <wp:extent cx="2894965" cy="2105025"/>
            <wp:effectExtent l="0" t="0" r="635" b="9525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496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7A4B">
        <w:rPr>
          <w:rFonts w:ascii="Times New Roman" w:hAnsi="Times New Roman" w:cs="Times New Roman"/>
          <w:sz w:val="28"/>
          <w:szCs w:val="28"/>
        </w:rPr>
        <w:t>Статическая проверка</w:t>
      </w:r>
    </w:p>
    <w:p w:rsidR="00D87A4B" w:rsidRDefault="00CB723D" w:rsidP="00D87A4B">
      <w:pPr>
        <w:rPr>
          <w:rFonts w:ascii="Times New Roman" w:hAnsi="Times New Roman" w:cs="Times New Roman"/>
          <w:sz w:val="28"/>
          <w:szCs w:val="28"/>
        </w:rPr>
      </w:pPr>
      <w:r w:rsidRPr="00D87A4B">
        <w:rPr>
          <w:rFonts w:ascii="Times New Roman" w:hAnsi="Times New Roman" w:cs="Times New Roman"/>
          <w:position w:val="-56"/>
          <w:sz w:val="28"/>
          <w:szCs w:val="28"/>
        </w:rPr>
        <w:object w:dxaOrig="4080" w:dyaOrig="1260">
          <v:shape id="_x0000_i1200" type="#_x0000_t75" style="width:204pt;height:63pt" o:ole="">
            <v:imagedata r:id="rId70" o:title=""/>
          </v:shape>
          <o:OLEObject Type="Embed" ProgID="Equation.3" ShapeID="_x0000_i1200" DrawAspect="Content" ObjectID="_1696681928" r:id="rId71"/>
        </w:object>
      </w:r>
    </w:p>
    <w:p w:rsidR="00D87A4B" w:rsidRDefault="00D87A4B" w:rsidP="00D8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Узел находится в равновесии. Рама решена верно.</w:t>
      </w:r>
    </w:p>
    <w:p w:rsidR="00D87A4B" w:rsidRDefault="00D87A4B" w:rsidP="00D87A4B">
      <w:pPr>
        <w:rPr>
          <w:rFonts w:ascii="Times New Roman" w:hAnsi="Times New Roman" w:cs="Times New Roman"/>
          <w:sz w:val="28"/>
          <w:szCs w:val="28"/>
        </w:rPr>
      </w:pPr>
    </w:p>
    <w:p w:rsidR="00D87A4B" w:rsidRDefault="00D87A4B" w:rsidP="00D87A4B">
      <w:pPr>
        <w:rPr>
          <w:rFonts w:ascii="Times New Roman" w:hAnsi="Times New Roman" w:cs="Times New Roman"/>
          <w:sz w:val="28"/>
          <w:szCs w:val="28"/>
        </w:rPr>
      </w:pPr>
    </w:p>
    <w:p w:rsidR="00BA0EE9" w:rsidRDefault="00BA0EE9" w:rsidP="00D87A4B">
      <w:pPr>
        <w:rPr>
          <w:rFonts w:ascii="Times New Roman" w:hAnsi="Times New Roman" w:cs="Times New Roman"/>
          <w:sz w:val="28"/>
          <w:szCs w:val="28"/>
        </w:rPr>
      </w:pPr>
    </w:p>
    <w:p w:rsidR="00D87A4B" w:rsidRDefault="00D87A4B" w:rsidP="00D87A4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сечения</w:t>
      </w:r>
    </w:p>
    <w:p w:rsidR="00D87A4B" w:rsidRPr="00D87A4B" w:rsidRDefault="006D65E7" w:rsidP="00D87A4B">
      <w:pPr>
        <w:pStyle w:val="a5"/>
        <w:ind w:firstLine="0"/>
        <w:rPr>
          <w:rFonts w:eastAsiaTheme="minorEastAsia"/>
        </w:rPr>
      </w:pPr>
      <w:r w:rsidRPr="00D87A4B">
        <w:rPr>
          <w:rFonts w:eastAsiaTheme="minorEastAsia"/>
          <w:position w:val="-34"/>
        </w:rPr>
        <w:object w:dxaOrig="2140" w:dyaOrig="780">
          <v:shape id="_x0000_i1054" type="#_x0000_t75" style="width:107.25pt;height:39pt" o:ole="">
            <v:imagedata r:id="rId72" o:title=""/>
          </v:shape>
          <o:OLEObject Type="Embed" ProgID="Equation.3" ShapeID="_x0000_i1054" DrawAspect="Content" ObjectID="_1696681929" r:id="rId73"/>
        </w:object>
      </w:r>
    </w:p>
    <w:p w:rsidR="00D87A4B" w:rsidRDefault="00CB723D" w:rsidP="00D87A4B">
      <w:pPr>
        <w:pStyle w:val="a5"/>
        <w:ind w:firstLine="0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Т</m:t>
                </m:r>
              </m:sub>
            </m:sSub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="00D87A4B">
        <w:t xml:space="preserve"> 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Т</m:t>
            </m:r>
          </m:sub>
        </m:sSub>
        <m:r>
          <w:rPr>
            <w:rFonts w:ascii="Cambria Math" w:hAnsi="Cambria Math"/>
          </w:rPr>
          <m:t>=240 МПа</m:t>
        </m:r>
      </m:oMath>
      <w:r w:rsidR="00D87A4B">
        <w:t xml:space="preserve">,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=1,5</m:t>
        </m:r>
      </m:oMath>
      <w:r w:rsidR="00D87A4B">
        <w:t xml:space="preserve">, </w:t>
      </w:r>
      <w:r w:rsidR="006D65E7" w:rsidRPr="006D65E7">
        <w:t xml:space="preserve">- </w:t>
      </w:r>
      <w:r w:rsidR="006D65E7">
        <w:t xml:space="preserve">для стальных профилей, </w:t>
      </w:r>
      <w:r w:rsidR="00D87A4B">
        <w:t>тогда:</w:t>
      </w:r>
    </w:p>
    <w:p w:rsidR="00D87A4B" w:rsidRPr="0003173E" w:rsidRDefault="00CB723D" w:rsidP="00D87A4B">
      <w:pPr>
        <w:pStyle w:val="a5"/>
        <w:ind w:firstLine="0"/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</w:rPr>
                    <m:t>Т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240</m:t>
              </m:r>
            </m:num>
            <m:den>
              <m:r>
                <w:rPr>
                  <w:rFonts w:ascii="Cambria Math" w:hAnsi="Cambria Math"/>
                </w:rPr>
                <m:t>1,5</m:t>
              </m:r>
            </m:den>
          </m:f>
          <m:r>
            <w:rPr>
              <w:rFonts w:ascii="Cambria Math" w:hAnsi="Cambria Math"/>
            </w:rPr>
            <m:t>=160 МПа.</m:t>
          </m:r>
        </m:oMath>
      </m:oMathPara>
    </w:p>
    <w:p w:rsidR="00D87A4B" w:rsidRDefault="006D65E7" w:rsidP="00D87A4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условия прочности:</w:t>
      </w:r>
    </w:p>
    <w:p w:rsidR="006D65E7" w:rsidRDefault="00CB723D" w:rsidP="00D87A4B">
      <w:pPr>
        <w:rPr>
          <w:rFonts w:ascii="Times New Roman" w:hAnsi="Times New Roman" w:cs="Times New Roman"/>
          <w:sz w:val="28"/>
          <w:szCs w:val="28"/>
        </w:rPr>
      </w:pPr>
      <w:r w:rsidRPr="006D65E7">
        <w:rPr>
          <w:rFonts w:ascii="Times New Roman" w:hAnsi="Times New Roman" w:cs="Times New Roman"/>
          <w:position w:val="-32"/>
          <w:sz w:val="28"/>
          <w:szCs w:val="28"/>
        </w:rPr>
        <w:object w:dxaOrig="5600" w:dyaOrig="780">
          <v:shape id="_x0000_i1204" type="#_x0000_t75" style="width:280.5pt;height:39pt" o:ole="">
            <v:imagedata r:id="rId74" o:title=""/>
          </v:shape>
          <o:OLEObject Type="Embed" ProgID="Equation.3" ShapeID="_x0000_i1204" DrawAspect="Content" ObjectID="_1696681930" r:id="rId75"/>
        </w:object>
      </w:r>
    </w:p>
    <w:p w:rsidR="006D65E7" w:rsidRDefault="00CB723D" w:rsidP="00D8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ГОСТ 8509-93</w:t>
      </w:r>
      <w:r w:rsidR="006D65E7">
        <w:rPr>
          <w:rFonts w:ascii="Times New Roman" w:hAnsi="Times New Roman" w:cs="Times New Roman"/>
          <w:sz w:val="28"/>
          <w:szCs w:val="28"/>
        </w:rPr>
        <w:t xml:space="preserve"> выбираем</w:t>
      </w:r>
      <w:r>
        <w:rPr>
          <w:rFonts w:ascii="Times New Roman" w:hAnsi="Times New Roman" w:cs="Times New Roman"/>
          <w:sz w:val="28"/>
          <w:szCs w:val="28"/>
        </w:rPr>
        <w:t xml:space="preserve"> два уголка №</w:t>
      </w:r>
      <w:r w:rsidR="00BA0EE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="006D65E7">
        <w:rPr>
          <w:rFonts w:ascii="Times New Roman" w:hAnsi="Times New Roman" w:cs="Times New Roman"/>
          <w:sz w:val="28"/>
          <w:szCs w:val="28"/>
        </w:rPr>
        <w:t xml:space="preserve"> с </w:t>
      </w:r>
      <w:r w:rsidRPr="006D65E7">
        <w:rPr>
          <w:rFonts w:ascii="Times New Roman" w:hAnsi="Times New Roman" w:cs="Times New Roman"/>
          <w:position w:val="-12"/>
          <w:sz w:val="28"/>
          <w:szCs w:val="28"/>
        </w:rPr>
        <w:object w:dxaOrig="1880" w:dyaOrig="400">
          <v:shape id="_x0000_i1207" type="#_x0000_t75" style="width:93.75pt;height:20.25pt" o:ole="">
            <v:imagedata r:id="rId76" o:title=""/>
          </v:shape>
          <o:OLEObject Type="Embed" ProgID="Equation.3" ShapeID="_x0000_i1207" DrawAspect="Content" ObjectID="_1696681931" r:id="rId77"/>
        </w:object>
      </w:r>
      <w:r w:rsidR="0095035F">
        <w:rPr>
          <w:rFonts w:ascii="Times New Roman" w:hAnsi="Times New Roman" w:cs="Times New Roman"/>
          <w:sz w:val="28"/>
          <w:szCs w:val="28"/>
        </w:rPr>
        <w:t xml:space="preserve">, </w:t>
      </w:r>
      <w:r w:rsidR="006D65E7">
        <w:rPr>
          <w:rFonts w:ascii="Times New Roman" w:hAnsi="Times New Roman" w:cs="Times New Roman"/>
          <w:sz w:val="28"/>
          <w:szCs w:val="28"/>
        </w:rPr>
        <w:t>тогда</w:t>
      </w:r>
    </w:p>
    <w:p w:rsidR="006D65E7" w:rsidRDefault="00CB723D" w:rsidP="00D87A4B">
      <w:pPr>
        <w:rPr>
          <w:rFonts w:eastAsiaTheme="minorEastAsia"/>
        </w:rPr>
      </w:pPr>
      <w:r w:rsidRPr="00D87A4B">
        <w:rPr>
          <w:rFonts w:eastAsiaTheme="minorEastAsia"/>
          <w:position w:val="-34"/>
        </w:rPr>
        <w:object w:dxaOrig="4959" w:dyaOrig="800">
          <v:shape id="_x0000_i1210" type="#_x0000_t75" style="width:248.25pt;height:39.75pt" o:ole="">
            <v:imagedata r:id="rId78" o:title=""/>
          </v:shape>
          <o:OLEObject Type="Embed" ProgID="Equation.3" ShapeID="_x0000_i1210" DrawAspect="Content" ObjectID="_1696681932" r:id="rId79"/>
        </w:object>
      </w:r>
    </w:p>
    <w:p w:rsidR="006D65E7" w:rsidRPr="006D65E7" w:rsidRDefault="006D65E7" w:rsidP="00D87A4B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Рама недогружена на:</w:t>
      </w:r>
    </w:p>
    <w:bookmarkStart w:id="0" w:name="_GoBack"/>
    <w:p w:rsidR="00D87A4B" w:rsidRPr="0072053B" w:rsidRDefault="00CB723D" w:rsidP="00D87A4B">
      <w:pPr>
        <w:rPr>
          <w:rFonts w:ascii="Times New Roman" w:hAnsi="Times New Roman" w:cs="Times New Roman"/>
          <w:sz w:val="28"/>
          <w:szCs w:val="28"/>
        </w:rPr>
      </w:pPr>
      <w:r w:rsidRPr="006D65E7">
        <w:rPr>
          <w:rFonts w:ascii="Times New Roman" w:hAnsi="Times New Roman" w:cs="Times New Roman"/>
          <w:position w:val="-32"/>
          <w:sz w:val="28"/>
          <w:szCs w:val="28"/>
        </w:rPr>
        <w:object w:dxaOrig="6039" w:dyaOrig="760">
          <v:shape id="_x0000_i1215" type="#_x0000_t75" style="width:300.75pt;height:38.25pt" o:ole="">
            <v:imagedata r:id="rId80" o:title=""/>
          </v:shape>
          <o:OLEObject Type="Embed" ProgID="Equation.3" ShapeID="_x0000_i1215" DrawAspect="Content" ObjectID="_1696681933" r:id="rId81"/>
        </w:object>
      </w:r>
      <w:bookmarkEnd w:id="0"/>
    </w:p>
    <w:sectPr w:rsidR="00D87A4B" w:rsidRPr="00720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1F6EBC"/>
    <w:multiLevelType w:val="hybridMultilevel"/>
    <w:tmpl w:val="2D187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C12"/>
    <w:rsid w:val="00013EE6"/>
    <w:rsid w:val="0009659E"/>
    <w:rsid w:val="000D2F5B"/>
    <w:rsid w:val="000E60AF"/>
    <w:rsid w:val="00144EA5"/>
    <w:rsid w:val="002104EA"/>
    <w:rsid w:val="00222240"/>
    <w:rsid w:val="00230C87"/>
    <w:rsid w:val="002368D9"/>
    <w:rsid w:val="00253977"/>
    <w:rsid w:val="00256819"/>
    <w:rsid w:val="00344EC0"/>
    <w:rsid w:val="003D0629"/>
    <w:rsid w:val="003F75B7"/>
    <w:rsid w:val="00445436"/>
    <w:rsid w:val="00485332"/>
    <w:rsid w:val="004F3885"/>
    <w:rsid w:val="00515C12"/>
    <w:rsid w:val="00597E71"/>
    <w:rsid w:val="00617616"/>
    <w:rsid w:val="006854B6"/>
    <w:rsid w:val="006970DC"/>
    <w:rsid w:val="006D65E7"/>
    <w:rsid w:val="006D6C5D"/>
    <w:rsid w:val="0072053B"/>
    <w:rsid w:val="00756C49"/>
    <w:rsid w:val="00762866"/>
    <w:rsid w:val="007A19C7"/>
    <w:rsid w:val="007A78FB"/>
    <w:rsid w:val="00825787"/>
    <w:rsid w:val="00836D6E"/>
    <w:rsid w:val="00861277"/>
    <w:rsid w:val="0095035F"/>
    <w:rsid w:val="0095046D"/>
    <w:rsid w:val="00990F0C"/>
    <w:rsid w:val="009964BC"/>
    <w:rsid w:val="009E4012"/>
    <w:rsid w:val="00A13CC9"/>
    <w:rsid w:val="00AA4F43"/>
    <w:rsid w:val="00AE7EE6"/>
    <w:rsid w:val="00B30831"/>
    <w:rsid w:val="00B72BE8"/>
    <w:rsid w:val="00BA0EE9"/>
    <w:rsid w:val="00BD0D88"/>
    <w:rsid w:val="00C0696C"/>
    <w:rsid w:val="00C07217"/>
    <w:rsid w:val="00CB723D"/>
    <w:rsid w:val="00D87A4B"/>
    <w:rsid w:val="00DB59BD"/>
    <w:rsid w:val="00E667B9"/>
    <w:rsid w:val="00E7628E"/>
    <w:rsid w:val="00E8325D"/>
    <w:rsid w:val="00F364A4"/>
    <w:rsid w:val="00F5003D"/>
    <w:rsid w:val="00F5231D"/>
    <w:rsid w:val="00F6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C97BE"/>
  <w15:docId w15:val="{4A3F2073-8CAC-4C44-947E-9BA43594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6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6C5D"/>
    <w:pPr>
      <w:ind w:left="720"/>
      <w:contextualSpacing/>
    </w:pPr>
  </w:style>
  <w:style w:type="paragraph" w:customStyle="1" w:styleId="a5">
    <w:name w:val="Основной_ПЗ"/>
    <w:link w:val="a6"/>
    <w:rsid w:val="00D87A4B"/>
    <w:pPr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_ПЗ Знак"/>
    <w:link w:val="a5"/>
    <w:rsid w:val="00D87A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2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2B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2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6.jpeg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6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5.png"/><Relationship Id="rId76" Type="http://schemas.openxmlformats.org/officeDocument/2006/relationships/image" Target="media/image40.wmf"/><Relationship Id="rId7" Type="http://schemas.openxmlformats.org/officeDocument/2006/relationships/image" Target="media/image2.wmf"/><Relationship Id="rId71" Type="http://schemas.openxmlformats.org/officeDocument/2006/relationships/oleObject" Target="embeddings/oleObject29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png"/><Relationship Id="rId40" Type="http://schemas.openxmlformats.org/officeDocument/2006/relationships/oleObject" Target="embeddings/oleObject15.bin"/><Relationship Id="rId45" Type="http://schemas.openxmlformats.org/officeDocument/2006/relationships/image" Target="media/image23.png"/><Relationship Id="rId53" Type="http://schemas.openxmlformats.org/officeDocument/2006/relationships/oleObject" Target="embeddings/oleObject21.bin"/><Relationship Id="rId58" Type="http://schemas.openxmlformats.org/officeDocument/2006/relationships/image" Target="media/image30.wmf"/><Relationship Id="rId66" Type="http://schemas.openxmlformats.org/officeDocument/2006/relationships/image" Target="media/image34.wmf"/><Relationship Id="rId74" Type="http://schemas.openxmlformats.org/officeDocument/2006/relationships/image" Target="media/image39.wmf"/><Relationship Id="rId79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82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7.wmf"/><Relationship Id="rId60" Type="http://schemas.openxmlformats.org/officeDocument/2006/relationships/image" Target="media/image31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0.bin"/><Relationship Id="rId78" Type="http://schemas.openxmlformats.org/officeDocument/2006/relationships/image" Target="media/image41.wmf"/><Relationship Id="rId81" Type="http://schemas.openxmlformats.org/officeDocument/2006/relationships/oleObject" Target="embeddings/oleObject34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image" Target="media/image22.wmf"/><Relationship Id="rId48" Type="http://schemas.openxmlformats.org/officeDocument/2006/relationships/image" Target="media/image25.wmf"/><Relationship Id="rId56" Type="http://schemas.openxmlformats.org/officeDocument/2006/relationships/image" Target="media/image29.wmf"/><Relationship Id="rId64" Type="http://schemas.openxmlformats.org/officeDocument/2006/relationships/image" Target="media/image33.wmf"/><Relationship Id="rId69" Type="http://schemas.openxmlformats.org/officeDocument/2006/relationships/image" Target="media/image36.png"/><Relationship Id="rId77" Type="http://schemas.openxmlformats.org/officeDocument/2006/relationships/oleObject" Target="embeddings/oleObject3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0.bin"/><Relationship Id="rId72" Type="http://schemas.openxmlformats.org/officeDocument/2006/relationships/image" Target="media/image38.wmf"/><Relationship Id="rId80" Type="http://schemas.openxmlformats.org/officeDocument/2006/relationships/image" Target="media/image42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png"/><Relationship Id="rId46" Type="http://schemas.openxmlformats.org/officeDocument/2006/relationships/image" Target="media/image24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9.wmf"/><Relationship Id="rId41" Type="http://schemas.openxmlformats.org/officeDocument/2006/relationships/image" Target="media/image21.wmf"/><Relationship Id="rId54" Type="http://schemas.openxmlformats.org/officeDocument/2006/relationships/image" Target="media/image28.wmf"/><Relationship Id="rId62" Type="http://schemas.openxmlformats.org/officeDocument/2006/relationships/image" Target="media/image32.wmf"/><Relationship Id="rId70" Type="http://schemas.openxmlformats.org/officeDocument/2006/relationships/image" Target="media/image37.wmf"/><Relationship Id="rId75" Type="http://schemas.openxmlformats.org/officeDocument/2006/relationships/oleObject" Target="embeddings/oleObject31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40B6B-1893-449F-B64C-3F5813D76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Динара</cp:lastModifiedBy>
  <cp:revision>16</cp:revision>
  <dcterms:created xsi:type="dcterms:W3CDTF">2021-02-05T05:25:00Z</dcterms:created>
  <dcterms:modified xsi:type="dcterms:W3CDTF">2021-10-25T10:43:00Z</dcterms:modified>
</cp:coreProperties>
</file>